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7DDBC" w14:textId="652F35AD" w:rsidR="00CE21A1" w:rsidRPr="0059679B" w:rsidRDefault="00CE21A1" w:rsidP="0059679B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59679B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Замимаи 2</w:t>
      </w:r>
    </w:p>
    <w:p w14:paraId="3982611F" w14:textId="77777777" w:rsidR="00CE21A1" w:rsidRPr="0059679B" w:rsidRDefault="00CE21A1" w:rsidP="0059679B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59679B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Бо қарори Ҳукумати </w:t>
      </w:r>
    </w:p>
    <w:p w14:paraId="59D4A459" w14:textId="77777777" w:rsidR="00CE21A1" w:rsidRPr="0059679B" w:rsidRDefault="00CE21A1" w:rsidP="0059679B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59679B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Ҷумҳурии Тоҷикистон</w:t>
      </w:r>
    </w:p>
    <w:p w14:paraId="4DB1CC1D" w14:textId="77777777" w:rsidR="00CE21A1" w:rsidRPr="0059679B" w:rsidRDefault="00CE21A1" w:rsidP="0059679B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59679B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аз "29" декабри соли 2017, № 596 </w:t>
      </w:r>
    </w:p>
    <w:p w14:paraId="38F04FF3" w14:textId="16D4019B" w:rsidR="00CE21A1" w:rsidRPr="0059679B" w:rsidRDefault="00CE21A1" w:rsidP="0059679B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59679B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тасдиқ шудааст</w:t>
      </w:r>
    </w:p>
    <w:p w14:paraId="7637E7D4" w14:textId="5E4E507A" w:rsidR="00CE21A1" w:rsidRPr="008D41B0" w:rsidRDefault="005C1066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83615F2" wp14:editId="173B9E28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714375" cy="713105"/>
            <wp:effectExtent l="0" t="0" r="9525" b="0"/>
            <wp:wrapNone/>
            <wp:docPr id="3" name="Graphic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1A1"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 </w:t>
      </w:r>
    </w:p>
    <w:p w14:paraId="432A195F" w14:textId="36D5CDCB" w:rsidR="00F05BDF" w:rsidRDefault="00F05BDF" w:rsidP="0059679B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bookmarkStart w:id="0" w:name="A53S0XTAZ7"/>
      <w:bookmarkEnd w:id="0"/>
    </w:p>
    <w:p w14:paraId="6D2AFCA0" w14:textId="77777777" w:rsidR="00F05BDF" w:rsidRDefault="00F05BDF" w:rsidP="0059679B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6515ED1E" w14:textId="77777777" w:rsidR="00F05BDF" w:rsidRDefault="00F05BDF" w:rsidP="0059679B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6995B934" w14:textId="77777777" w:rsidR="00F05BDF" w:rsidRDefault="00F05BDF" w:rsidP="0059679B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9C5A5F4" w14:textId="15369242" w:rsidR="00CE21A1" w:rsidRPr="0059679B" w:rsidRDefault="004D3DE9" w:rsidP="0059679B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59679B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СОХТОРИ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br/>
      </w:r>
      <w:r w:rsidR="00CE21A1" w:rsidRPr="0059679B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Агентии авиатсияи граждании назди Ҳукумати Ҷумҳурии Тоҷикистон</w:t>
      </w:r>
    </w:p>
    <w:p w14:paraId="0E7C57E3" w14:textId="77777777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 </w:t>
      </w:r>
    </w:p>
    <w:p w14:paraId="53445590" w14:textId="77777777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1. Роҳбарият</w:t>
      </w:r>
    </w:p>
    <w:p w14:paraId="7F9354B1" w14:textId="77777777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2. Раёсати назорат</w:t>
      </w:r>
    </w:p>
    <w:p w14:paraId="52251345" w14:textId="77777777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3. Раёсати танзим ва стандартҳо</w:t>
      </w:r>
    </w:p>
    <w:p w14:paraId="73611967" w14:textId="77777777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4. Шуъбаи кадрҳо ва ҳуқуқ</w:t>
      </w:r>
    </w:p>
    <w:p w14:paraId="6F186E5D" w14:textId="77777777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5. Шуъбаи робитаҳои байналмилалӣ</w:t>
      </w:r>
    </w:p>
    <w:p w14:paraId="174EDFFF" w14:textId="77777777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6. Шуъбаи молия ва иқтисод</w:t>
      </w:r>
    </w:p>
    <w:p w14:paraId="47F3F701" w14:textId="77777777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7. Шуъбаи коргузорӣ</w:t>
      </w:r>
    </w:p>
    <w:p w14:paraId="7557B222" w14:textId="77777777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 </w:t>
      </w:r>
    </w:p>
    <w:p w14:paraId="4059BB36" w14:textId="77777777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 </w:t>
      </w:r>
    </w:p>
    <w:p w14:paraId="4D6FE002" w14:textId="77777777" w:rsidR="00CE21A1" w:rsidRPr="008D41B0" w:rsidRDefault="00CE21A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Бо қарори Ҳукумати ҶТ аз 02.11.2018 </w:t>
      </w:r>
      <w:hyperlink r:id="rId6" w:tooltip="Ссылка на Қарори Ҳукумати ҶТ Дар бораи ворид намудани тағйиру иловаҳо ба баъзе қарорҳои Ҳукумати ҶТ" w:history="1">
        <w:r w:rsidRPr="008D41B0">
          <w:rPr>
            <w:rStyle w:val="Hyperlink"/>
            <w:rFonts w:ascii="Times New Roman" w:hAnsi="Times New Roman" w:cs="Times New Roman"/>
            <w:noProof/>
            <w:sz w:val="24"/>
            <w:szCs w:val="24"/>
            <w:lang w:val="ru-RU"/>
          </w:rPr>
          <w:t>№ 536</w:t>
        </w:r>
      </w:hyperlink>
      <w:r w:rsidRPr="008D41B0">
        <w:rPr>
          <w:rFonts w:ascii="Times New Roman" w:hAnsi="Times New Roman" w:cs="Times New Roman"/>
          <w:noProof/>
          <w:sz w:val="24"/>
          <w:szCs w:val="24"/>
          <w:lang w:val="ru-RU"/>
        </w:rPr>
        <w:t>  дар таҳрири зерин илова карда шудааст.</w:t>
      </w:r>
    </w:p>
    <w:p w14:paraId="18F48E01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721A77E8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7D537CDC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5765B722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5D933EE8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7EC8AD2F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32E836EB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4E8C8FF2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6B1038D5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740923D4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161EA794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4001EFFA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71DAD7DE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381D9A75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4618973B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01B805BF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0C361F34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29737F66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2EC92333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5004D6DC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58F7EDFE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437DFABE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1EA49D4F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51E1342C" w14:textId="77777777" w:rsidR="00101E21" w:rsidRDefault="00101E21" w:rsidP="00DB3083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44ADA4AB" w14:textId="77777777" w:rsidR="00363DD3" w:rsidRDefault="00363DD3" w:rsidP="00101E21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sectPr w:rsidR="00363DD3" w:rsidSect="00B32D7E">
      <w:pgSz w:w="12240" w:h="15840"/>
      <w:pgMar w:top="63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006"/>
    <w:rsid w:val="0004654B"/>
    <w:rsid w:val="000F4881"/>
    <w:rsid w:val="00101E21"/>
    <w:rsid w:val="001A7A33"/>
    <w:rsid w:val="001C4B98"/>
    <w:rsid w:val="002151A9"/>
    <w:rsid w:val="00255D31"/>
    <w:rsid w:val="00343C4D"/>
    <w:rsid w:val="0036114E"/>
    <w:rsid w:val="00363DD3"/>
    <w:rsid w:val="003A10AA"/>
    <w:rsid w:val="00477E9A"/>
    <w:rsid w:val="004D3DE9"/>
    <w:rsid w:val="005431E0"/>
    <w:rsid w:val="00561A1F"/>
    <w:rsid w:val="00570A26"/>
    <w:rsid w:val="0059679B"/>
    <w:rsid w:val="005A7FDF"/>
    <w:rsid w:val="005C1066"/>
    <w:rsid w:val="005F3FFC"/>
    <w:rsid w:val="0064111E"/>
    <w:rsid w:val="00643FC2"/>
    <w:rsid w:val="006C5B36"/>
    <w:rsid w:val="006E5600"/>
    <w:rsid w:val="00713246"/>
    <w:rsid w:val="00766EB7"/>
    <w:rsid w:val="00781939"/>
    <w:rsid w:val="007A4062"/>
    <w:rsid w:val="007B5BEA"/>
    <w:rsid w:val="007D49EA"/>
    <w:rsid w:val="00832566"/>
    <w:rsid w:val="00876B41"/>
    <w:rsid w:val="008B75FB"/>
    <w:rsid w:val="008D41B0"/>
    <w:rsid w:val="0091038C"/>
    <w:rsid w:val="009115CD"/>
    <w:rsid w:val="00915525"/>
    <w:rsid w:val="00982021"/>
    <w:rsid w:val="009E7A2F"/>
    <w:rsid w:val="00A41D82"/>
    <w:rsid w:val="00AA4ECE"/>
    <w:rsid w:val="00B32D7E"/>
    <w:rsid w:val="00B73A0F"/>
    <w:rsid w:val="00BF0006"/>
    <w:rsid w:val="00C20B82"/>
    <w:rsid w:val="00C35BC1"/>
    <w:rsid w:val="00C40272"/>
    <w:rsid w:val="00CA2D1B"/>
    <w:rsid w:val="00CE21A1"/>
    <w:rsid w:val="00CF5A58"/>
    <w:rsid w:val="00D377F6"/>
    <w:rsid w:val="00D53A27"/>
    <w:rsid w:val="00DB3083"/>
    <w:rsid w:val="00DB7280"/>
    <w:rsid w:val="00E275BD"/>
    <w:rsid w:val="00E724E0"/>
    <w:rsid w:val="00EB3C84"/>
    <w:rsid w:val="00F048FA"/>
    <w:rsid w:val="00F05BDF"/>
    <w:rsid w:val="00F35FFC"/>
    <w:rsid w:val="00FC0966"/>
    <w:rsid w:val="00FD55DE"/>
    <w:rsid w:val="00FE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E8BFF"/>
  <w15:chartTrackingRefBased/>
  <w15:docId w15:val="{E389D097-C912-4CC6-AAFF-E649C6D1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49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E21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CE21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E21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CE21A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E2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E21A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D49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name">
    <w:name w:val="dname"/>
    <w:basedOn w:val="Normal"/>
    <w:rsid w:val="007D4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line-comment">
    <w:name w:val="inline-comment"/>
    <w:basedOn w:val="DefaultParagraphFont"/>
    <w:rsid w:val="007D4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2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ortali-huquqi.tj/publicadliya/view_qonunhoview.php?showdetail=&amp;asosi_id=25003" TargetMode="Externa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Beyond</dc:creator>
  <cp:keywords/>
  <dc:description/>
  <cp:lastModifiedBy>Beyond</cp:lastModifiedBy>
  <cp:revision>68</cp:revision>
  <dcterms:created xsi:type="dcterms:W3CDTF">2024-03-01T04:31:00Z</dcterms:created>
  <dcterms:modified xsi:type="dcterms:W3CDTF">2024-03-05T04:36:00Z</dcterms:modified>
</cp:coreProperties>
</file>